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7"/>
        <w:gridCol w:w="4334"/>
      </w:tblGrid>
      <w:tr w:rsidR="00100EF7" w:rsidTr="00100EF7">
        <w:tc>
          <w:tcPr>
            <w:tcW w:w="5920" w:type="dxa"/>
          </w:tcPr>
          <w:p w:rsidR="00100EF7" w:rsidRDefault="00100EF7" w:rsidP="00B7671A">
            <w:pPr>
              <w:jc w:val="right"/>
              <w:rPr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02" w:type="dxa"/>
          </w:tcPr>
          <w:p w:rsidR="00100EF7" w:rsidRPr="00100EF7" w:rsidRDefault="00100EF7" w:rsidP="00B7671A">
            <w:r w:rsidRPr="00C3331D">
              <w:t>Утверждаю:</w:t>
            </w:r>
          </w:p>
          <w:p w:rsidR="00100EF7" w:rsidRPr="00100EF7" w:rsidRDefault="00100EF7" w:rsidP="00B7671A">
            <w:r w:rsidRPr="00C3331D">
              <w:t xml:space="preserve">Исполнительный  директор                                                                                                          </w:t>
            </w:r>
          </w:p>
          <w:p w:rsidR="00100EF7" w:rsidRPr="00100EF7" w:rsidRDefault="00100EF7" w:rsidP="00B7671A">
            <w:r w:rsidRPr="00C3331D">
              <w:t>ООО «Волжские коммунальные системы»</w:t>
            </w:r>
          </w:p>
          <w:p w:rsidR="00100EF7" w:rsidRDefault="00100EF7" w:rsidP="00B7671A">
            <w:pPr>
              <w:rPr>
                <w:lang w:val="en-US"/>
              </w:rPr>
            </w:pPr>
            <w:r w:rsidRPr="00C3331D">
              <w:t xml:space="preserve">________________ А.Г. Бадьянов  </w:t>
            </w:r>
          </w:p>
          <w:p w:rsidR="00100EF7" w:rsidRPr="00C3331D" w:rsidRDefault="008D6D60" w:rsidP="00B7671A">
            <w:pPr>
              <w:rPr>
                <w:bCs/>
                <w:color w:val="FFFFFF" w:themeColor="background1"/>
                <w:sz w:val="20"/>
                <w:szCs w:val="20"/>
                <w:lang w:val="en-US"/>
              </w:rPr>
            </w:pPr>
            <w:r>
              <w:t>«_____»_________________ 202</w:t>
            </w:r>
            <w:r>
              <w:rPr>
                <w:lang w:val="en-US"/>
              </w:rPr>
              <w:t>1</w:t>
            </w:r>
            <w:r w:rsidR="00100EF7" w:rsidRPr="00C3331D">
              <w:t xml:space="preserve">г.                                        </w:t>
            </w:r>
          </w:p>
        </w:tc>
      </w:tr>
    </w:tbl>
    <w:p w:rsidR="00100EF7" w:rsidRDefault="00100EF7" w:rsidP="00100EF7">
      <w:pPr>
        <w:shd w:val="clear" w:color="auto" w:fill="FFFFFF" w:themeFill="background1"/>
        <w:jc w:val="center"/>
        <w:rPr>
          <w:bCs/>
          <w:lang w:val="en-US"/>
        </w:rPr>
      </w:pPr>
    </w:p>
    <w:p w:rsidR="00100EF7" w:rsidRPr="00100EF7" w:rsidRDefault="00100EF7" w:rsidP="00100EF7">
      <w:pPr>
        <w:shd w:val="clear" w:color="auto" w:fill="FFFFFF" w:themeFill="background1"/>
        <w:jc w:val="center"/>
        <w:rPr>
          <w:bCs/>
        </w:rPr>
      </w:pPr>
    </w:p>
    <w:p w:rsidR="00100EF7" w:rsidRPr="008D6D60" w:rsidRDefault="008D6D60" w:rsidP="00100EF7">
      <w:pPr>
        <w:shd w:val="clear" w:color="auto" w:fill="FFFFFF" w:themeFill="background1"/>
        <w:jc w:val="center"/>
        <w:rPr>
          <w:bCs/>
          <w:lang w:val="en-US"/>
        </w:rPr>
      </w:pPr>
      <w:r>
        <w:rPr>
          <w:bCs/>
        </w:rPr>
        <w:t>ТЕХНИЧЕСКОЕ  ЗАДАНИЕ</w:t>
      </w:r>
    </w:p>
    <w:p w:rsidR="00820EB8" w:rsidRDefault="00820EB8" w:rsidP="00100EF7">
      <w:pPr>
        <w:pStyle w:val="a5"/>
        <w:shd w:val="clear" w:color="auto" w:fill="FFFFFF" w:themeFill="background1"/>
        <w:spacing w:before="0" w:after="0"/>
        <w:rPr>
          <w:rFonts w:ascii="Times New Roman" w:hAnsi="Times New Roman" w:cs="Times New Roman"/>
          <w:bCs/>
          <w:i w:val="0"/>
          <w:sz w:val="24"/>
          <w:szCs w:val="24"/>
        </w:rPr>
      </w:pPr>
    </w:p>
    <w:p w:rsidR="00100EF7" w:rsidRDefault="00100EF7" w:rsidP="00100EF7">
      <w:pPr>
        <w:pStyle w:val="a5"/>
        <w:shd w:val="clear" w:color="auto" w:fill="FFFFFF" w:themeFill="background1"/>
        <w:spacing w:before="0" w:after="0"/>
        <w:rPr>
          <w:rFonts w:ascii="Times New Roman" w:hAnsi="Times New Roman" w:cs="Times New Roman"/>
          <w:bCs/>
          <w:i w:val="0"/>
          <w:sz w:val="24"/>
          <w:szCs w:val="24"/>
        </w:rPr>
      </w:pPr>
      <w:r w:rsidRPr="008E7684">
        <w:rPr>
          <w:rFonts w:ascii="Times New Roman" w:hAnsi="Times New Roman" w:cs="Times New Roman"/>
          <w:bCs/>
          <w:i w:val="0"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i w:val="0"/>
          <w:sz w:val="24"/>
          <w:szCs w:val="24"/>
        </w:rPr>
        <w:t>оказа</w:t>
      </w:r>
      <w:r w:rsidRPr="008E7684">
        <w:rPr>
          <w:rFonts w:ascii="Times New Roman" w:hAnsi="Times New Roman" w:cs="Times New Roman"/>
          <w:bCs/>
          <w:i w:val="0"/>
          <w:sz w:val="24"/>
          <w:szCs w:val="24"/>
        </w:rPr>
        <w:t xml:space="preserve">ние </w:t>
      </w:r>
      <w:r>
        <w:rPr>
          <w:rFonts w:ascii="Times New Roman" w:hAnsi="Times New Roman" w:cs="Times New Roman"/>
          <w:bCs/>
          <w:i w:val="0"/>
          <w:sz w:val="24"/>
          <w:szCs w:val="24"/>
        </w:rPr>
        <w:t xml:space="preserve">услуг </w:t>
      </w:r>
    </w:p>
    <w:p w:rsidR="00100EF7" w:rsidRDefault="00100EF7" w:rsidP="00100EF7">
      <w:pPr>
        <w:pStyle w:val="a5"/>
        <w:shd w:val="clear" w:color="auto" w:fill="FFFFFF" w:themeFill="background1"/>
        <w:spacing w:before="0" w:after="0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F224E3">
        <w:rPr>
          <w:rFonts w:ascii="Times New Roman" w:hAnsi="Times New Roman" w:cs="Times New Roman"/>
          <w:b/>
          <w:bCs/>
          <w:i w:val="0"/>
          <w:sz w:val="24"/>
          <w:szCs w:val="24"/>
        </w:rPr>
        <w:t>по ремонту грузоп</w:t>
      </w:r>
      <w:r>
        <w:rPr>
          <w:rFonts w:ascii="Times New Roman" w:hAnsi="Times New Roman" w:cs="Times New Roman"/>
          <w:b/>
          <w:bCs/>
          <w:i w:val="0"/>
          <w:sz w:val="24"/>
          <w:szCs w:val="24"/>
        </w:rPr>
        <w:t>одъемных механизмов</w:t>
      </w:r>
    </w:p>
    <w:p w:rsidR="00100EF7" w:rsidRPr="00100EF7" w:rsidRDefault="008D6D60" w:rsidP="00100EF7">
      <w:pPr>
        <w:pStyle w:val="a3"/>
        <w:jc w:val="center"/>
        <w:rPr>
          <w:b/>
          <w:i/>
        </w:rPr>
      </w:pPr>
      <w:r>
        <w:rPr>
          <w:b/>
          <w:i/>
        </w:rPr>
        <w:t>на 202</w:t>
      </w:r>
      <w:r>
        <w:rPr>
          <w:b/>
          <w:i/>
          <w:lang w:val="en-US"/>
        </w:rPr>
        <w:t>2</w:t>
      </w:r>
      <w:r w:rsidR="00100EF7" w:rsidRPr="00100EF7">
        <w:rPr>
          <w:b/>
          <w:i/>
        </w:rPr>
        <w:t xml:space="preserve"> год</w:t>
      </w:r>
    </w:p>
    <w:p w:rsidR="00100EF7" w:rsidRPr="008E7684" w:rsidRDefault="00100EF7" w:rsidP="00100EF7">
      <w:pPr>
        <w:pStyle w:val="a3"/>
        <w:spacing w:after="0"/>
        <w:rPr>
          <w:b/>
        </w:rPr>
      </w:pP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347"/>
        <w:gridCol w:w="6718"/>
      </w:tblGrid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F224E3" w:rsidRDefault="00100EF7" w:rsidP="00B7671A">
            <w:pPr>
              <w:snapToGrid w:val="0"/>
              <w:ind w:left="176"/>
              <w:jc w:val="center"/>
            </w:pPr>
            <w:r w:rsidRPr="00F224E3">
              <w:t>Перечень основных данных и требований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F224E3" w:rsidRDefault="00100EF7" w:rsidP="00B7671A">
            <w:pPr>
              <w:snapToGrid w:val="0"/>
              <w:ind w:left="176"/>
              <w:jc w:val="center"/>
            </w:pPr>
            <w:r w:rsidRPr="00F224E3">
              <w:t>Содержание основных данных и требований</w:t>
            </w:r>
          </w:p>
          <w:p w:rsidR="00100EF7" w:rsidRPr="00F224E3" w:rsidRDefault="00100EF7" w:rsidP="00B7671A">
            <w:pPr>
              <w:ind w:left="176"/>
              <w:jc w:val="both"/>
            </w:pP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F224E3" w:rsidRDefault="00100EF7" w:rsidP="00B7671A">
            <w:pPr>
              <w:snapToGrid w:val="0"/>
              <w:ind w:left="176"/>
            </w:pPr>
            <w:r w:rsidRPr="00F224E3">
              <w:t>1. Заказчик (наименование, адрес, платежные и контактные реквизиты)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Сокращенное наименование: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ООО «Волжские коммунальные системы»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ИНН/КПП: 6312101799 / 632401001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Адрес почтовый: 445007, РФ, Самарская область,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г.о. Тольятти, бульвар 50 лет Октября, д. 50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Адрес местонахождения (юридический адрес):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445007, РФ, Самарская область, г. Тольятти, б-р 50 лет Октября, д. 50</w:t>
            </w:r>
          </w:p>
          <w:p w:rsidR="00100EF7" w:rsidRPr="00F224E3" w:rsidRDefault="00100EF7" w:rsidP="00B7671A">
            <w:pPr>
              <w:pStyle w:val="Textbody"/>
              <w:spacing w:after="0"/>
              <w:ind w:left="176"/>
              <w:rPr>
                <w:rFonts w:ascii="Times New Roman" w:hAnsi="Times New Roman" w:cs="Times New Roman"/>
                <w:sz w:val="24"/>
              </w:rPr>
            </w:pPr>
            <w:r w:rsidRPr="00F224E3">
              <w:rPr>
                <w:rFonts w:ascii="Times New Roman" w:hAnsi="Times New Roman" w:cs="Times New Roman"/>
                <w:sz w:val="24"/>
              </w:rPr>
              <w:t xml:space="preserve">Расчётный счёт: 40702810554060004898 </w:t>
            </w:r>
          </w:p>
          <w:p w:rsidR="00100EF7" w:rsidRPr="00F224E3" w:rsidRDefault="00100EF7" w:rsidP="00B7671A">
            <w:pPr>
              <w:pStyle w:val="Textbody"/>
              <w:spacing w:after="0"/>
              <w:ind w:left="176"/>
              <w:rPr>
                <w:rFonts w:ascii="Times New Roman" w:hAnsi="Times New Roman" w:cs="Times New Roman"/>
                <w:sz w:val="24"/>
              </w:rPr>
            </w:pPr>
            <w:r w:rsidRPr="00F224E3">
              <w:rPr>
                <w:rFonts w:ascii="Times New Roman" w:hAnsi="Times New Roman" w:cs="Times New Roman"/>
                <w:sz w:val="24"/>
              </w:rPr>
              <w:t>Поволжский банк ПАО СБЕРБАНК г. Самара</w:t>
            </w:r>
          </w:p>
          <w:p w:rsidR="00100EF7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БИК: 043601607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К/с: 30101810200000000607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Главный  управляющий директор: Бирюков Владимир Вячеславович</w:t>
            </w:r>
          </w:p>
          <w:p w:rsidR="00100EF7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ОКПО: 67068036 </w:t>
            </w:r>
          </w:p>
          <w:p w:rsidR="00100EF7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ОКАТО: 36440373000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ОКВЭД: 36.00.2</w:t>
            </w:r>
          </w:p>
          <w:p w:rsidR="00100EF7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ОГРН: 1106312008065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ОКТМО: 36740000001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</w:pPr>
            <w:r w:rsidRPr="008E7684">
              <w:t xml:space="preserve">2. Основание для </w:t>
            </w:r>
            <w:r>
              <w:t>оказания</w:t>
            </w:r>
            <w:r w:rsidRPr="008E7684">
              <w:t xml:space="preserve"> </w:t>
            </w:r>
            <w:r>
              <w:t>услуг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8E7684">
              <w:rPr>
                <w:color w:val="000000"/>
              </w:rPr>
              <w:t xml:space="preserve">роизводственная программа </w:t>
            </w:r>
          </w:p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ООО «Волжские коммунальные системы» на 20</w:t>
            </w:r>
            <w:r w:rsidR="008D6D60">
              <w:rPr>
                <w:color w:val="000000"/>
              </w:rPr>
              <w:t>2</w:t>
            </w:r>
            <w:r w:rsidR="008D6D60">
              <w:rPr>
                <w:color w:val="000000"/>
                <w:lang w:val="en-US"/>
              </w:rPr>
              <w:t>2</w:t>
            </w:r>
            <w:bookmarkStart w:id="0" w:name="_GoBack"/>
            <w:bookmarkEnd w:id="0"/>
            <w:r w:rsidRPr="008E7684">
              <w:rPr>
                <w:color w:val="000000"/>
              </w:rPr>
              <w:t xml:space="preserve"> г</w:t>
            </w:r>
            <w:r>
              <w:rPr>
                <w:color w:val="000000"/>
              </w:rPr>
              <w:t>од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3. Наименование и местоположение объекта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Default="00100EF7" w:rsidP="00100EF7">
            <w:pPr>
              <w:snapToGrid w:val="0"/>
              <w:ind w:left="176"/>
              <w:jc w:val="both"/>
            </w:pPr>
            <w:r w:rsidRPr="008E7684">
              <w:t xml:space="preserve">Грузоподъемные механизмы на объектах ООО «Волжские коммунальные системы» </w:t>
            </w:r>
            <w:r>
              <w:t>(указаны в таблице «</w:t>
            </w:r>
            <w:r w:rsidRPr="00100EF7">
              <w:t>Наименования объектов</w:t>
            </w:r>
            <w:r w:rsidR="00E32181">
              <w:t xml:space="preserve"> заказчика</w:t>
            </w:r>
            <w:r w:rsidRPr="00100EF7">
              <w:t xml:space="preserve"> с указанием ГПМ</w:t>
            </w:r>
            <w:r>
              <w:t>»)</w:t>
            </w:r>
          </w:p>
          <w:p w:rsidR="00100EF7" w:rsidRPr="00100EF7" w:rsidRDefault="00100EF7" w:rsidP="00100EF7">
            <w:pPr>
              <w:snapToGrid w:val="0"/>
              <w:ind w:left="176"/>
              <w:jc w:val="both"/>
            </w:pPr>
            <w:r>
              <w:t>Центральный и Комсомольский районы г. Тольятти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4. Источник финансирования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>
              <w:rPr>
                <w:color w:val="000000"/>
              </w:rPr>
              <w:t>Тариф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 xml:space="preserve">5. Цель и назначение </w:t>
            </w:r>
            <w:r>
              <w:rPr>
                <w:color w:val="000000"/>
              </w:rPr>
              <w:t>услуг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100EF7" w:rsidRDefault="00100EF7" w:rsidP="00B7671A">
            <w:pPr>
              <w:pStyle w:val="a8"/>
              <w:snapToGrid w:val="0"/>
              <w:ind w:left="176" w:right="-52"/>
              <w:rPr>
                <w:color w:val="000000"/>
              </w:rPr>
            </w:pPr>
            <w:r w:rsidRPr="00100EF7">
              <w:t xml:space="preserve">Оказание услуг по ремонту грузоподъемных механизмов </w:t>
            </w:r>
            <w:r w:rsidRPr="00100EF7">
              <w:rPr>
                <w:bCs/>
              </w:rPr>
              <w:t>(кран-балок, электрических тельферов, талей)</w:t>
            </w:r>
            <w:r w:rsidRPr="00100EF7">
              <w:t xml:space="preserve"> по электрической и механической части </w:t>
            </w:r>
            <w:r w:rsidRPr="00100EF7">
              <w:rPr>
                <w:bCs/>
              </w:rPr>
              <w:t>в</w:t>
            </w:r>
            <w:r w:rsidRPr="00100EF7">
              <w:rPr>
                <w:shd w:val="clear" w:color="auto" w:fill="FFFFFF"/>
              </w:rPr>
              <w:t xml:space="preserve"> случае возникновения аварий и дефектов</w:t>
            </w:r>
            <w:r w:rsidRPr="00100EF7">
              <w:rPr>
                <w:bCs/>
              </w:rPr>
              <w:t xml:space="preserve"> на объектах ООО «Волжские коммунальные системы». 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 xml:space="preserve">6. Основные технико-экономические показатели и </w:t>
            </w:r>
            <w:r w:rsidRPr="008E7684">
              <w:rPr>
                <w:color w:val="000000"/>
              </w:rPr>
              <w:lastRenderedPageBreak/>
              <w:t>характеристики объекта, в том числе мощность и производительность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8E7684" w:rsidRDefault="00100EF7" w:rsidP="00100EF7">
            <w:pPr>
              <w:ind w:left="176"/>
            </w:pPr>
            <w:r w:rsidRPr="008E7684">
              <w:lastRenderedPageBreak/>
              <w:t>Грузоподъемные механизмы, грузоподъемностью от 0,2 до 5 т.</w:t>
            </w:r>
            <w:r>
              <w:t xml:space="preserve"> (указаны в таблице «</w:t>
            </w:r>
            <w:r w:rsidRPr="00100EF7">
              <w:t xml:space="preserve">Наименования объектов </w:t>
            </w:r>
            <w:r w:rsidR="00E32181">
              <w:t xml:space="preserve">заказчика </w:t>
            </w:r>
            <w:r w:rsidRPr="00100EF7">
              <w:t xml:space="preserve">с </w:t>
            </w:r>
            <w:r w:rsidRPr="00100EF7">
              <w:lastRenderedPageBreak/>
              <w:t>указанием ГПМ</w:t>
            </w:r>
            <w:r>
              <w:t>»)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lastRenderedPageBreak/>
              <w:t xml:space="preserve">7. Режим </w:t>
            </w:r>
            <w:r>
              <w:rPr>
                <w:color w:val="000000"/>
              </w:rPr>
              <w:t>оказания услуг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>
              <w:rPr>
                <w:color w:val="000000"/>
              </w:rPr>
              <w:t>Согласно заявке заказчика</w:t>
            </w:r>
            <w:r w:rsidRPr="008E7684">
              <w:rPr>
                <w:color w:val="000000"/>
              </w:rPr>
              <w:t xml:space="preserve"> 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</w:pPr>
            <w:r w:rsidRPr="008E7684">
              <w:t>8. Состав</w:t>
            </w:r>
            <w:r>
              <w:t xml:space="preserve"> услуг, оказываемых заказчиком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 xml:space="preserve">1.Обеспечение допуска </w:t>
            </w:r>
            <w:r>
              <w:rPr>
                <w:color w:val="000000"/>
              </w:rPr>
              <w:t>исполнителя на объект з</w:t>
            </w:r>
            <w:r w:rsidRPr="008E7684">
              <w:rPr>
                <w:color w:val="000000"/>
              </w:rPr>
              <w:t>аказчика.</w:t>
            </w:r>
          </w:p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2.Согласование используемого оборудования и материалов.</w:t>
            </w:r>
          </w:p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3.Участие в приеме в эксплуатацию оборудования.</w:t>
            </w:r>
          </w:p>
        </w:tc>
      </w:tr>
      <w:tr w:rsidR="00100EF7" w:rsidRPr="008E7684" w:rsidTr="00B7671A">
        <w:trPr>
          <w:trHeight w:val="46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760706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 xml:space="preserve">9. Состав и виды </w:t>
            </w:r>
            <w:r>
              <w:t>услуг</w:t>
            </w:r>
            <w:r w:rsidR="00760706">
              <w:t>, оказываемых исполнителем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snapToGrid w:val="0"/>
              <w:ind w:left="176"/>
              <w:jc w:val="both"/>
            </w:pPr>
            <w:r>
              <w:t>Оказание услуг</w:t>
            </w:r>
            <w:r w:rsidRPr="008E7684">
              <w:t xml:space="preserve"> по ремонту и восстановлению работоспособности грузоподъемного оборудования. </w:t>
            </w:r>
            <w:proofErr w:type="gramStart"/>
            <w:r>
              <w:t>Услуга</w:t>
            </w:r>
            <w:proofErr w:type="gramEnd"/>
            <w:r>
              <w:t xml:space="preserve"> оказывается</w:t>
            </w:r>
            <w:r w:rsidRPr="008E7684">
              <w:t xml:space="preserve"> по заявке Заказчика с с</w:t>
            </w:r>
            <w:r>
              <w:t xml:space="preserve">огласованием объема и стоимости </w:t>
            </w:r>
            <w:r w:rsidRPr="008E7684">
              <w:t>(количество нормо</w:t>
            </w:r>
            <w:r>
              <w:t>-</w:t>
            </w:r>
            <w:r w:rsidR="005E1D00">
              <w:t>часов, стоимость</w:t>
            </w:r>
            <w:r w:rsidRPr="008E7684">
              <w:t xml:space="preserve"> запасных частей).</w:t>
            </w:r>
          </w:p>
        </w:tc>
      </w:tr>
      <w:tr w:rsidR="00100EF7" w:rsidRPr="008E7684" w:rsidTr="00B7671A">
        <w:trPr>
          <w:trHeight w:val="113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>10. Требования к используемому  оборудованию (включая источник поставки – заказчик/</w:t>
            </w:r>
            <w:r>
              <w:t>исполнитель</w:t>
            </w:r>
            <w:r w:rsidRPr="008E7684">
              <w:t>, гарантийные требования, сроки поставки и пр.)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8"/>
              <w:tabs>
                <w:tab w:val="left" w:pos="3686"/>
                <w:tab w:val="left" w:pos="3969"/>
              </w:tabs>
              <w:snapToGrid w:val="0"/>
              <w:ind w:left="176" w:right="-52"/>
              <w:jc w:val="both"/>
              <w:rPr>
                <w:rFonts w:eastAsia="Calibri"/>
                <w:spacing w:val="-4"/>
              </w:rPr>
            </w:pPr>
            <w:r>
              <w:rPr>
                <w:bCs/>
                <w:spacing w:val="-5"/>
              </w:rPr>
              <w:t>Услуги оказываются</w:t>
            </w:r>
            <w:r w:rsidRPr="008E7684">
              <w:rPr>
                <w:bCs/>
                <w:spacing w:val="-5"/>
              </w:rPr>
              <w:t xml:space="preserve"> материалами</w:t>
            </w:r>
            <w:r w:rsidR="00E05077">
              <w:rPr>
                <w:bCs/>
                <w:spacing w:val="-5"/>
              </w:rPr>
              <w:t xml:space="preserve"> и оборудованием (по согласованию с заказчиком)</w:t>
            </w:r>
            <w:r>
              <w:rPr>
                <w:bCs/>
                <w:spacing w:val="-5"/>
              </w:rPr>
              <w:t>, силами и средствами исполнителя</w:t>
            </w:r>
            <w:r w:rsidRPr="008E7684">
              <w:rPr>
                <w:rFonts w:eastAsia="Calibri"/>
                <w:spacing w:val="-4"/>
              </w:rPr>
              <w:t>.</w:t>
            </w:r>
          </w:p>
          <w:p w:rsidR="00100EF7" w:rsidRPr="008E7684" w:rsidRDefault="00E05077" w:rsidP="00B7671A">
            <w:pPr>
              <w:pStyle w:val="a8"/>
              <w:tabs>
                <w:tab w:val="left" w:pos="3686"/>
                <w:tab w:val="left" w:pos="3969"/>
              </w:tabs>
              <w:snapToGrid w:val="0"/>
              <w:ind w:left="176" w:right="-52"/>
              <w:jc w:val="both"/>
              <w:rPr>
                <w:color w:val="FF0000"/>
              </w:rPr>
            </w:pPr>
            <w:r>
              <w:rPr>
                <w:rFonts w:eastAsia="Calibri"/>
                <w:spacing w:val="-4"/>
              </w:rPr>
              <w:t>На используемые материалы и запасные части</w:t>
            </w:r>
            <w:r w:rsidR="00100EF7" w:rsidRPr="008E7684">
              <w:rPr>
                <w:rFonts w:eastAsia="Calibri"/>
                <w:spacing w:val="-4"/>
              </w:rPr>
              <w:t xml:space="preserve"> </w:t>
            </w:r>
            <w:r>
              <w:rPr>
                <w:rFonts w:eastAsia="Calibri"/>
                <w:spacing w:val="-4"/>
              </w:rPr>
              <w:t xml:space="preserve">исполнитель должен </w:t>
            </w:r>
            <w:r w:rsidR="00100EF7" w:rsidRPr="008E7684">
              <w:rPr>
                <w:rFonts w:eastAsia="Calibri"/>
                <w:spacing w:val="-4"/>
              </w:rPr>
              <w:t>предоставлять паспорта и сертификаты качества.</w:t>
            </w:r>
          </w:p>
        </w:tc>
      </w:tr>
      <w:tr w:rsidR="00100EF7" w:rsidRPr="008E7684" w:rsidTr="00B7671A">
        <w:trPr>
          <w:trHeight w:val="44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rPr>
                <w:spacing w:val="-7"/>
              </w:rPr>
              <w:t xml:space="preserve">11. Состав разделов </w:t>
            </w:r>
            <w:r w:rsidRPr="008E7684">
              <w:rPr>
                <w:spacing w:val="-6"/>
              </w:rPr>
              <w:t xml:space="preserve">документации и требования </w:t>
            </w:r>
            <w:r w:rsidRPr="008E7684">
              <w:t>к их содержанию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100EF7" w:rsidRDefault="00100EF7" w:rsidP="00100EF7">
            <w:pPr>
              <w:snapToGrid w:val="0"/>
              <w:ind w:left="176"/>
              <w:jc w:val="both"/>
              <w:rPr>
                <w:bCs/>
                <w:spacing w:val="-5"/>
              </w:rPr>
            </w:pPr>
            <w:proofErr w:type="gramStart"/>
            <w:r w:rsidRPr="008E7684">
              <w:rPr>
                <w:bCs/>
                <w:spacing w:val="-5"/>
              </w:rPr>
              <w:t xml:space="preserve">В соответствии с  </w:t>
            </w:r>
            <w:hyperlink r:id="rId5" w:history="1">
              <w:r w:rsidRPr="008E7684">
                <w:rPr>
                  <w:bCs/>
                  <w:spacing w:val="-5"/>
                </w:rPr>
                <w:t>Постановлением Госкомстата РФ от 11.11.1999г.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8E7684">
              <w:rPr>
                <w:bCs/>
                <w:spacing w:val="-5"/>
              </w:rPr>
              <w:t>;  СНиП 12-01-2004 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  <w:proofErr w:type="gramEnd"/>
          </w:p>
        </w:tc>
      </w:tr>
      <w:tr w:rsidR="00100EF7" w:rsidRPr="008E7684" w:rsidTr="00B7671A">
        <w:trPr>
          <w:trHeight w:val="42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rPr>
                <w:spacing w:val="-7"/>
              </w:rPr>
              <w:t>12. Оформление принимаемых решений</w:t>
            </w:r>
            <w:r w:rsidRPr="008E7684">
              <w:rPr>
                <w:spacing w:val="-9"/>
              </w:rPr>
              <w:t xml:space="preserve"> в ходе </w:t>
            </w:r>
            <w:r>
              <w:t>оказания услуг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snapToGrid w:val="0"/>
              <w:ind w:left="176"/>
              <w:jc w:val="both"/>
            </w:pPr>
            <w:r w:rsidRPr="008E7684">
              <w:rPr>
                <w:bCs/>
                <w:spacing w:val="-5"/>
              </w:rPr>
              <w:t xml:space="preserve">В случае возникновения непредвиденных ситуаций, </w:t>
            </w:r>
            <w:r>
              <w:rPr>
                <w:bCs/>
                <w:spacing w:val="-5"/>
              </w:rPr>
              <w:t>Исполнитель</w:t>
            </w:r>
            <w:r w:rsidRPr="008E7684">
              <w:rPr>
                <w:bCs/>
                <w:spacing w:val="-5"/>
              </w:rPr>
              <w:t xml:space="preserve"> обязан вызвать представителя Заказчика для принятия решений по дальнейшему </w:t>
            </w:r>
            <w:r>
              <w:rPr>
                <w:bCs/>
                <w:spacing w:val="-5"/>
              </w:rPr>
              <w:t>оказанию</w:t>
            </w:r>
            <w:r w:rsidRPr="008E7684">
              <w:rPr>
                <w:bCs/>
                <w:spacing w:val="-5"/>
              </w:rPr>
              <w:t xml:space="preserve"> услуг с составлением двухстороннего акта.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spacing w:val="-7"/>
              </w:rPr>
            </w:pPr>
            <w:r w:rsidRPr="008E7684">
              <w:rPr>
                <w:spacing w:val="-7"/>
              </w:rPr>
              <w:t>13. Требования к технологическим решениям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E05077" w:rsidP="00B7671A">
            <w:pPr>
              <w:snapToGrid w:val="0"/>
              <w:ind w:left="176"/>
              <w:jc w:val="both"/>
            </w:pPr>
            <w:r>
              <w:t>Согласно действующему законодательству</w:t>
            </w:r>
            <w:r w:rsidR="00100EF7" w:rsidRPr="008E7684">
              <w:t xml:space="preserve"> РФ, в том числе «Правила безопасности ОПО, на которых испо</w:t>
            </w:r>
            <w:r>
              <w:t>льзуются подъемные сооружения» (</w:t>
            </w:r>
            <w:r w:rsidR="00100EF7" w:rsidRPr="008E7684">
              <w:t xml:space="preserve">Приказ </w:t>
            </w:r>
            <w:proofErr w:type="spellStart"/>
            <w:r w:rsidR="00100EF7" w:rsidRPr="008E7684">
              <w:t>Ростехнадзора</w:t>
            </w:r>
            <w:proofErr w:type="spellEnd"/>
            <w:r w:rsidR="00100EF7" w:rsidRPr="008E7684">
              <w:t xml:space="preserve"> №533 от 12.11.2013г.</w:t>
            </w:r>
            <w:r>
              <w:t>)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spacing w:val="-7"/>
              </w:rPr>
            </w:pPr>
            <w:r w:rsidRPr="008E7684">
              <w:rPr>
                <w:spacing w:val="-8"/>
              </w:rPr>
              <w:t>14. И</w:t>
            </w:r>
            <w:r w:rsidRPr="008E7684">
              <w:rPr>
                <w:spacing w:val="-7"/>
              </w:rPr>
              <w:t xml:space="preserve">сходные данные для </w:t>
            </w:r>
            <w:r>
              <w:rPr>
                <w:spacing w:val="-7"/>
              </w:rPr>
              <w:t>оказания услуг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F224E3" w:rsidRDefault="00100EF7" w:rsidP="00B7671A">
            <w:pPr>
              <w:snapToGrid w:val="0"/>
              <w:ind w:left="176"/>
              <w:jc w:val="both"/>
            </w:pPr>
            <w:r>
              <w:t>1. Т</w:t>
            </w:r>
            <w:r w:rsidRPr="008E7684">
              <w:t>ехническое задание</w:t>
            </w:r>
            <w:r w:rsidRPr="00F224E3">
              <w:t>;</w:t>
            </w:r>
          </w:p>
          <w:p w:rsidR="00100EF7" w:rsidRPr="00F224E3" w:rsidRDefault="00E05077" w:rsidP="00B7671A">
            <w:pPr>
              <w:snapToGrid w:val="0"/>
              <w:ind w:left="176"/>
              <w:jc w:val="both"/>
            </w:pPr>
            <w:r>
              <w:t>2. Заявка</w:t>
            </w:r>
            <w:r w:rsidR="00100EF7" w:rsidRPr="00F224E3">
              <w:t>;</w:t>
            </w:r>
          </w:p>
          <w:p w:rsidR="00100EF7" w:rsidRPr="008E7684" w:rsidRDefault="00100EF7" w:rsidP="00B7671A">
            <w:pPr>
              <w:snapToGrid w:val="0"/>
              <w:ind w:left="176"/>
              <w:jc w:val="both"/>
            </w:pPr>
            <w:r>
              <w:t>3. Перечень объектов с указанием ГПМ.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>15. Требования к сметной документации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E05077" w:rsidP="00B7671A">
            <w:pPr>
              <w:snapToGrid w:val="0"/>
              <w:ind w:left="176"/>
            </w:pPr>
            <w:r>
              <w:t>-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 xml:space="preserve">16. Требования к природоохранным мероприятиям 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8"/>
              <w:snapToGrid w:val="0"/>
              <w:ind w:left="176"/>
            </w:pPr>
            <w:r>
              <w:t>_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176" w:right="6"/>
              <w:jc w:val="both"/>
            </w:pPr>
            <w:r>
              <w:t>_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 xml:space="preserve">18. </w:t>
            </w:r>
            <w:r>
              <w:rPr>
                <w:rFonts w:cs="Arial"/>
              </w:rPr>
              <w:t xml:space="preserve">Требования к схеме планировочной организации </w:t>
            </w:r>
            <w:r>
              <w:rPr>
                <w:rFonts w:cs="Arial"/>
              </w:rPr>
              <w:lastRenderedPageBreak/>
              <w:t>земельного участка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9"/>
              <w:ind w:left="176"/>
              <w:jc w:val="both"/>
            </w:pPr>
            <w:r>
              <w:lastRenderedPageBreak/>
              <w:t>_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lastRenderedPageBreak/>
              <w:t>19. Технические требования к технологическому оборудованию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E05077" w:rsidP="00B7671A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176" w:right="6"/>
              <w:jc w:val="both"/>
            </w:pPr>
            <w:r>
              <w:t xml:space="preserve">Согласование с заказчиком применяемого </w:t>
            </w:r>
            <w:r w:rsidR="00100EF7" w:rsidRPr="00FD1F0A">
              <w:t>оборудования.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>20. Требования</w:t>
            </w:r>
          </w:p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ind w:left="176"/>
            </w:pPr>
            <w:r w:rsidRPr="008E7684">
              <w:rPr>
                <w:spacing w:val="-7"/>
              </w:rPr>
              <w:t xml:space="preserve">по утилизации (захоронению) </w:t>
            </w:r>
            <w:r w:rsidRPr="008E7684">
              <w:t xml:space="preserve"> отходов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7757D4" w:rsidP="00B7671A">
            <w:pPr>
              <w:pStyle w:val="a8"/>
              <w:snapToGrid w:val="0"/>
              <w:ind w:left="176"/>
            </w:pPr>
            <w:r>
              <w:t xml:space="preserve">Утилизацию неметаллических отходов исполнитель осуществляет самостоятельно в соответствии с требованиями по утилизации отходов 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rPr>
                <w:spacing w:val="-6"/>
              </w:rPr>
              <w:t xml:space="preserve">21. Требования к разработке инженерно-технических </w:t>
            </w:r>
            <w:r w:rsidRPr="008E7684">
              <w:rPr>
                <w:spacing w:val="-7"/>
              </w:rPr>
              <w:t xml:space="preserve">мероприятий гражданской </w:t>
            </w:r>
            <w:r w:rsidRPr="008E7684">
              <w:rPr>
                <w:spacing w:val="-4"/>
              </w:rPr>
              <w:t xml:space="preserve">обороны и мероприятий </w:t>
            </w:r>
            <w:r w:rsidRPr="008E7684">
              <w:t xml:space="preserve">по предупреждению </w:t>
            </w:r>
            <w:r w:rsidRPr="008E7684">
              <w:rPr>
                <w:spacing w:val="-7"/>
              </w:rPr>
              <w:t xml:space="preserve">чрезвычайных ситуаций </w:t>
            </w:r>
            <w:r w:rsidRPr="008E7684">
              <w:t>(ИТМ ГОЧС)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8"/>
              <w:tabs>
                <w:tab w:val="left" w:pos="3686"/>
                <w:tab w:val="left" w:pos="3969"/>
              </w:tabs>
              <w:snapToGrid w:val="0"/>
              <w:ind w:left="176"/>
              <w:jc w:val="both"/>
              <w:rPr>
                <w:highlight w:val="yellow"/>
              </w:rPr>
            </w:pPr>
            <w:r>
              <w:t>_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 xml:space="preserve">22. Сроки </w:t>
            </w:r>
            <w:r>
              <w:t>оказания услуг</w:t>
            </w:r>
            <w:r w:rsidRPr="008E7684">
              <w:t xml:space="preserve"> 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797C21" w:rsidP="00B7671A">
            <w:pPr>
              <w:pStyle w:val="a8"/>
              <w:snapToGrid w:val="0"/>
              <w:ind w:left="176"/>
            </w:pPr>
            <w:r>
              <w:t>Срок оказания у</w:t>
            </w:r>
            <w:r w:rsidR="00E05077" w:rsidRPr="002F6511">
              <w:t>слуги не более 20-ти календарных дней со дня направления</w:t>
            </w:r>
            <w:r>
              <w:t xml:space="preserve"> Заказчиком заявки на оказание у</w:t>
            </w:r>
            <w:r w:rsidR="00E05077" w:rsidRPr="002F6511">
              <w:t>слуги. В случае необходимости замены вышедшей из строя за</w:t>
            </w:r>
            <w:r>
              <w:t>пасной части и ее отсутствия у и</w:t>
            </w:r>
            <w:r w:rsidR="00E05077" w:rsidRPr="002F6511">
              <w:t>сполнителя срок ока</w:t>
            </w:r>
            <w:r>
              <w:t>зания у</w:t>
            </w:r>
            <w:r w:rsidR="00E05077" w:rsidRPr="002F6511">
              <w:t>слуги может быть увеличен по соглас</w:t>
            </w:r>
            <w:r>
              <w:t>ованию с заказчиком, для этого и</w:t>
            </w:r>
            <w:r w:rsidR="00E05077" w:rsidRPr="002F6511">
              <w:t xml:space="preserve">сполнителем </w:t>
            </w:r>
            <w:r w:rsidR="005537E0">
              <w:t>должно быть направлено в адрес з</w:t>
            </w:r>
            <w:r w:rsidR="00E05077" w:rsidRPr="002F6511">
              <w:t>аказчика информационное письмо о необходим</w:t>
            </w:r>
            <w:r>
              <w:t>ости увеличения срока оказания у</w:t>
            </w:r>
            <w:r w:rsidR="00E05077" w:rsidRPr="002F6511">
              <w:t xml:space="preserve">слуги из-за длительной </w:t>
            </w:r>
            <w:proofErr w:type="gramStart"/>
            <w:r w:rsidR="00E05077" w:rsidRPr="002F6511">
              <w:t>поставки</w:t>
            </w:r>
            <w:proofErr w:type="gramEnd"/>
            <w:r w:rsidR="00E05077" w:rsidRPr="002F6511">
              <w:t xml:space="preserve"> требуемой для дальнейшего оказан</w:t>
            </w:r>
            <w:r>
              <w:t>ия у</w:t>
            </w:r>
            <w:r w:rsidR="00E05077" w:rsidRPr="002F6511">
              <w:t>слуги запасной части.</w:t>
            </w:r>
          </w:p>
        </w:tc>
      </w:tr>
      <w:tr w:rsidR="00100EF7" w:rsidRPr="008E7684" w:rsidTr="00B7671A">
        <w:trPr>
          <w:trHeight w:val="567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>
              <w:rPr>
                <w:rFonts w:cs="Arial"/>
              </w:rPr>
              <w:t xml:space="preserve">23. Требования по согласованию </w:t>
            </w:r>
            <w:r>
              <w:rPr>
                <w:rFonts w:cs="Arial"/>
                <w:spacing w:val="-1"/>
              </w:rPr>
              <w:t xml:space="preserve">проектной </w:t>
            </w:r>
            <w:r>
              <w:rPr>
                <w:rFonts w:cs="Arial"/>
              </w:rPr>
              <w:t>документации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8"/>
              <w:snapToGrid w:val="0"/>
              <w:ind w:left="176"/>
              <w:jc w:val="both"/>
            </w:pPr>
            <w:r>
              <w:t>_</w:t>
            </w:r>
          </w:p>
        </w:tc>
      </w:tr>
      <w:tr w:rsidR="00100EF7" w:rsidRPr="008E7684" w:rsidTr="00B7671A">
        <w:trPr>
          <w:trHeight w:val="567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spacing w:val="-7"/>
              </w:rPr>
            </w:pPr>
            <w:r>
              <w:rPr>
                <w:rFonts w:cs="Arial"/>
                <w:spacing w:val="-8"/>
              </w:rPr>
              <w:t xml:space="preserve">24. Требования к составу и содержанию документов, передаваемых </w:t>
            </w:r>
            <w:r>
              <w:rPr>
                <w:rFonts w:cs="Arial"/>
              </w:rPr>
              <w:t>исполнителем заказчику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FD1F0A" w:rsidRDefault="00100EF7" w:rsidP="004D0F50">
            <w:pPr>
              <w:snapToGrid w:val="0"/>
              <w:ind w:left="176"/>
            </w:pPr>
            <w:r w:rsidRPr="00FD1F0A">
              <w:t xml:space="preserve">Перед началом </w:t>
            </w:r>
            <w:r>
              <w:t>оказания услуг</w:t>
            </w:r>
            <w:r w:rsidR="004D0F50">
              <w:t xml:space="preserve"> и</w:t>
            </w:r>
            <w:r>
              <w:t>сполнитель</w:t>
            </w:r>
            <w:r w:rsidRPr="00FD1F0A">
              <w:t xml:space="preserve"> обязан </w:t>
            </w:r>
            <w:proofErr w:type="gramStart"/>
            <w:r w:rsidRPr="00FD1F0A">
              <w:t>предоставить  заказчику следующие документы</w:t>
            </w:r>
            <w:proofErr w:type="gramEnd"/>
            <w:r w:rsidRPr="00FD1F0A">
              <w:t>:</w:t>
            </w:r>
          </w:p>
          <w:p w:rsidR="00100EF7" w:rsidRPr="00FD1F0A" w:rsidRDefault="00100EF7" w:rsidP="00B7671A">
            <w:pPr>
              <w:ind w:left="176"/>
            </w:pPr>
            <w:r w:rsidRPr="00FD1F0A">
              <w:t>- копию приказа о назначении ответственного лица за производство работ;</w:t>
            </w:r>
          </w:p>
          <w:p w:rsidR="00100EF7" w:rsidRPr="008E7684" w:rsidRDefault="00100EF7" w:rsidP="00B7671A">
            <w:pPr>
              <w:ind w:left="176"/>
            </w:pPr>
            <w:r>
              <w:t>- сведения о персонале и транспортной технике, для оформлен</w:t>
            </w:r>
            <w:r w:rsidR="00E05077">
              <w:t>ия допуска на объекты Заказчика.</w:t>
            </w:r>
          </w:p>
        </w:tc>
      </w:tr>
      <w:tr w:rsidR="00100EF7" w:rsidRPr="008E7684" w:rsidTr="00B7671A">
        <w:trPr>
          <w:trHeight w:val="567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rFonts w:cs="Arial"/>
                <w:spacing w:val="-8"/>
              </w:rPr>
            </w:pPr>
            <w:r>
              <w:rPr>
                <w:rFonts w:cs="Arial"/>
              </w:rPr>
              <w:t xml:space="preserve">25. Требования по количеству </w:t>
            </w:r>
            <w:r>
              <w:rPr>
                <w:rFonts w:cs="Arial"/>
                <w:spacing w:val="-8"/>
              </w:rPr>
              <w:t xml:space="preserve">экземпляров документации, </w:t>
            </w:r>
            <w:r>
              <w:rPr>
                <w:rFonts w:cs="Arial"/>
                <w:spacing w:val="-7"/>
              </w:rPr>
              <w:t>передаваемой заказчику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Default="00E05077" w:rsidP="00B7671A">
            <w:pPr>
              <w:pStyle w:val="a8"/>
              <w:snapToGrid w:val="0"/>
              <w:ind w:left="176"/>
              <w:jc w:val="both"/>
            </w:pPr>
            <w:r>
              <w:t>1</w:t>
            </w:r>
            <w:r w:rsidR="00100EF7" w:rsidRPr="008E7684">
              <w:t>.</w:t>
            </w:r>
            <w:r w:rsidR="00100EF7">
              <w:t xml:space="preserve"> </w:t>
            </w:r>
            <w:r w:rsidR="00100EF7" w:rsidRPr="008E7684">
              <w:t xml:space="preserve">Акт </w:t>
            </w:r>
            <w:r w:rsidR="00100EF7">
              <w:t>оказанных услуг (или универсальный передаточный документ)</w:t>
            </w:r>
            <w:r w:rsidR="00100EF7" w:rsidRPr="008E7684">
              <w:t xml:space="preserve"> - 2 экз.;</w:t>
            </w:r>
          </w:p>
          <w:p w:rsidR="00100EF7" w:rsidRDefault="00E05077" w:rsidP="00B7671A">
            <w:pPr>
              <w:pStyle w:val="a8"/>
              <w:snapToGrid w:val="0"/>
              <w:ind w:left="176"/>
              <w:jc w:val="both"/>
            </w:pPr>
            <w:r>
              <w:t>2</w:t>
            </w:r>
            <w:r w:rsidR="00100EF7">
              <w:t>. Счет-фактура (если исполнитель является плательщиком НДС) – 1 экз.</w:t>
            </w:r>
          </w:p>
          <w:p w:rsidR="00100EF7" w:rsidRPr="008E7684" w:rsidRDefault="00E05077" w:rsidP="00B7671A">
            <w:pPr>
              <w:pStyle w:val="a8"/>
              <w:snapToGrid w:val="0"/>
              <w:ind w:left="176"/>
              <w:jc w:val="both"/>
            </w:pPr>
            <w:r>
              <w:t>3</w:t>
            </w:r>
            <w:r w:rsidR="00100EF7">
              <w:t>. Счет на оплату – 1 экз.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rPr>
                <w:spacing w:val="-8"/>
              </w:rPr>
              <w:t>2</w:t>
            </w:r>
            <w:r>
              <w:rPr>
                <w:spacing w:val="-8"/>
              </w:rPr>
              <w:t>6</w:t>
            </w:r>
            <w:r w:rsidRPr="008E7684">
              <w:rPr>
                <w:spacing w:val="-8"/>
              </w:rPr>
              <w:t xml:space="preserve">. Дополнительные требования </w:t>
            </w:r>
            <w:r w:rsidRPr="008E7684">
              <w:t>и особые условия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ind w:left="176"/>
            </w:pPr>
            <w:r>
              <w:t>Исполнитель</w:t>
            </w:r>
            <w:r w:rsidRPr="008E7684">
              <w:t xml:space="preserve"> обязан: </w:t>
            </w:r>
          </w:p>
          <w:p w:rsidR="00100EF7" w:rsidRPr="008E7684" w:rsidRDefault="00100EF7" w:rsidP="00B7671A">
            <w:pPr>
              <w:ind w:left="176"/>
            </w:pPr>
            <w:r w:rsidRPr="008E7684">
              <w:t>- предоставить списки людей и техники, для оформления допуска на объекты;</w:t>
            </w:r>
          </w:p>
          <w:p w:rsidR="00100EF7" w:rsidRDefault="00100EF7" w:rsidP="00B7671A">
            <w:pPr>
              <w:ind w:left="176"/>
            </w:pPr>
            <w:r w:rsidRPr="008E7684">
              <w:t xml:space="preserve">- пройти вводный инструктаж по допуску на объект перед началом </w:t>
            </w:r>
            <w:r>
              <w:t>оказания услуг</w:t>
            </w:r>
            <w:r w:rsidRPr="008E7684">
              <w:t>;</w:t>
            </w:r>
          </w:p>
          <w:p w:rsidR="007757D4" w:rsidRDefault="007757D4" w:rsidP="00B7671A">
            <w:pPr>
              <w:ind w:left="176"/>
            </w:pPr>
            <w:r>
              <w:t>- о</w:t>
            </w:r>
            <w:r w:rsidRPr="007757D4">
              <w:t>существлять приемку грузоподъемных механизмов</w:t>
            </w:r>
            <w:r w:rsidR="005537E0">
              <w:t xml:space="preserve"> з</w:t>
            </w:r>
            <w:r w:rsidRPr="007757D4">
              <w:t xml:space="preserve">аказчика по оформленному </w:t>
            </w:r>
            <w:proofErr w:type="gramStart"/>
            <w:r w:rsidRPr="007757D4">
              <w:t>заказ-наряду</w:t>
            </w:r>
            <w:proofErr w:type="gramEnd"/>
            <w:r>
              <w:t xml:space="preserve"> (акту осмотра)</w:t>
            </w:r>
            <w:r w:rsidRPr="007757D4">
              <w:t>, в котором отражается комплектность и техническое состояние грузоподъемных механизмов</w:t>
            </w:r>
            <w:r>
              <w:t>;</w:t>
            </w:r>
          </w:p>
          <w:p w:rsidR="007757D4" w:rsidRDefault="007757D4" w:rsidP="00B7671A">
            <w:pPr>
              <w:ind w:left="176"/>
            </w:pPr>
            <w:r>
              <w:t>- осуществлять погрузку и разгрузку материально-технических ресурсов, необходимых для оказания услуги;</w:t>
            </w:r>
          </w:p>
          <w:p w:rsidR="007757D4" w:rsidRPr="008E7684" w:rsidRDefault="007757D4" w:rsidP="00B7671A">
            <w:pPr>
              <w:ind w:left="176"/>
            </w:pPr>
            <w:r>
              <w:t xml:space="preserve">- </w:t>
            </w:r>
            <w:r>
              <w:rPr>
                <w:sz w:val="22"/>
                <w:szCs w:val="22"/>
                <w:lang w:eastAsia="ru-RU"/>
              </w:rPr>
              <w:t>п</w:t>
            </w:r>
            <w:r w:rsidRPr="00D1030F">
              <w:rPr>
                <w:sz w:val="22"/>
                <w:szCs w:val="22"/>
                <w:lang w:eastAsia="ru-RU"/>
              </w:rPr>
              <w:t xml:space="preserve">роизводить складирование материалов, изделий и оборудования только на территории рабочей площадки </w:t>
            </w:r>
            <w:r>
              <w:rPr>
                <w:sz w:val="22"/>
                <w:szCs w:val="22"/>
                <w:lang w:eastAsia="ru-RU"/>
              </w:rPr>
              <w:t xml:space="preserve">заказчика </w:t>
            </w:r>
            <w:r w:rsidRPr="00D1030F">
              <w:rPr>
                <w:sz w:val="22"/>
                <w:szCs w:val="22"/>
                <w:lang w:eastAsia="ru-RU"/>
              </w:rPr>
              <w:t>и использовать их исключительно</w:t>
            </w:r>
            <w:r>
              <w:rPr>
                <w:sz w:val="22"/>
                <w:szCs w:val="22"/>
                <w:lang w:eastAsia="ru-RU"/>
              </w:rPr>
              <w:t xml:space="preserve"> в целях оказания услуги;</w:t>
            </w:r>
          </w:p>
          <w:p w:rsidR="00100EF7" w:rsidRPr="008E7684" w:rsidRDefault="00100EF7" w:rsidP="00B7671A">
            <w:pPr>
              <w:ind w:left="176"/>
            </w:pPr>
            <w:r w:rsidRPr="008E7684">
              <w:lastRenderedPageBreak/>
              <w:t xml:space="preserve">- обеспечивать выполнение требований наряда-допуска по соблюдению норм безопасности при </w:t>
            </w:r>
            <w:r>
              <w:t>оказании услуг</w:t>
            </w:r>
            <w:r w:rsidRPr="008E7684">
              <w:t xml:space="preserve">; </w:t>
            </w:r>
          </w:p>
          <w:p w:rsidR="00100EF7" w:rsidRDefault="00100EF7" w:rsidP="00B7671A">
            <w:pPr>
              <w:ind w:left="176"/>
            </w:pPr>
            <w:r w:rsidRPr="008E7684">
              <w:t xml:space="preserve">- увеличивать </w:t>
            </w:r>
            <w:r>
              <w:t>п</w:t>
            </w:r>
            <w:r w:rsidR="007757D4">
              <w:t>родолжительность рабочего дня (</w:t>
            </w:r>
            <w:r>
              <w:t xml:space="preserve">либо </w:t>
            </w:r>
            <w:r w:rsidRPr="008E7684">
              <w:t xml:space="preserve">организовывать посменное </w:t>
            </w:r>
            <w:r>
              <w:t>оказание услуг)</w:t>
            </w:r>
          </w:p>
          <w:p w:rsidR="00100EF7" w:rsidRPr="008E7684" w:rsidRDefault="00100EF7" w:rsidP="00B7671A">
            <w:pPr>
              <w:ind w:left="176"/>
            </w:pPr>
            <w:r>
              <w:t>-оказывать услуги в выходные и праздничные дни (</w:t>
            </w:r>
            <w:r w:rsidRPr="008E7684">
              <w:t>при необходимости</w:t>
            </w:r>
            <w:r>
              <w:t>)</w:t>
            </w:r>
            <w:r w:rsidRPr="008E7684">
              <w:t>;</w:t>
            </w:r>
          </w:p>
          <w:p w:rsidR="00100EF7" w:rsidRPr="008E7684" w:rsidRDefault="00100EF7" w:rsidP="00B7671A">
            <w:pPr>
              <w:ind w:left="176"/>
            </w:pPr>
            <w:r w:rsidRPr="008E7684">
              <w:t xml:space="preserve">- для обеспечения надлежащего качества работ руководствоваться нормами СНиП, </w:t>
            </w:r>
            <w:r>
              <w:t xml:space="preserve">ГОСТ, СП, СТО </w:t>
            </w:r>
            <w:r w:rsidRPr="008E7684">
              <w:t>и т.д.;</w:t>
            </w:r>
          </w:p>
          <w:p w:rsidR="00100EF7" w:rsidRPr="008E7684" w:rsidRDefault="00100EF7" w:rsidP="00B7671A">
            <w:pPr>
              <w:ind w:left="176"/>
            </w:pPr>
            <w:r w:rsidRPr="008E7684">
              <w:t>- нести ответственность за качественное оказание услуги;</w:t>
            </w:r>
          </w:p>
          <w:p w:rsidR="00100EF7" w:rsidRPr="008E7684" w:rsidRDefault="00100EF7" w:rsidP="00B7671A">
            <w:pPr>
              <w:ind w:left="176"/>
            </w:pPr>
            <w:r w:rsidRPr="008E7684">
              <w:t>- при нанесении материального ущерба  Обществу, возмещать ущерб за свой счёт;</w:t>
            </w:r>
          </w:p>
          <w:p w:rsidR="00100EF7" w:rsidRDefault="007757D4" w:rsidP="00B7671A">
            <w:pPr>
              <w:ind w:left="176"/>
            </w:pPr>
            <w:r>
              <w:t xml:space="preserve">- демонтированные </w:t>
            </w:r>
            <w:r w:rsidR="00C223B0">
              <w:t xml:space="preserve">неисправные </w:t>
            </w:r>
            <w:r>
              <w:t>материалы, запасные части и оборудование (</w:t>
            </w:r>
            <w:proofErr w:type="spellStart"/>
            <w:r>
              <w:t>металлоотходы</w:t>
            </w:r>
            <w:proofErr w:type="spellEnd"/>
            <w:r>
              <w:t>) передавать з</w:t>
            </w:r>
            <w:r w:rsidR="00100EF7" w:rsidRPr="008E7684">
              <w:t>аказчику;</w:t>
            </w:r>
          </w:p>
          <w:p w:rsidR="007757D4" w:rsidRPr="008E7684" w:rsidRDefault="007757D4" w:rsidP="00B7671A">
            <w:pPr>
              <w:ind w:left="176"/>
            </w:pPr>
            <w:r>
              <w:t>- о</w:t>
            </w:r>
            <w:r w:rsidRPr="007757D4">
              <w:t xml:space="preserve">существлять за свой счет систематическую и окончательную уборку территории от </w:t>
            </w:r>
            <w:r>
              <w:t>отходов и мусора после оказания</w:t>
            </w:r>
            <w:r w:rsidRPr="007757D4">
              <w:t xml:space="preserve"> услуг, а также за сво</w:t>
            </w:r>
            <w:r>
              <w:t>й счет вывезти их с территории з</w:t>
            </w:r>
            <w:r w:rsidRPr="007757D4">
              <w:t>аказчика</w:t>
            </w:r>
            <w:r>
              <w:t>;</w:t>
            </w:r>
          </w:p>
          <w:p w:rsidR="00100EF7" w:rsidRPr="008E7684" w:rsidRDefault="00100EF7" w:rsidP="00B7671A">
            <w:pPr>
              <w:ind w:left="176"/>
            </w:pPr>
            <w:r w:rsidRPr="008E7684">
              <w:t xml:space="preserve">- в процессе </w:t>
            </w:r>
            <w:r>
              <w:t>оказания услуг</w:t>
            </w:r>
            <w:r w:rsidRPr="008E7684">
              <w:t>, с момента начала и до момента окончания</w:t>
            </w:r>
            <w:r>
              <w:t>, исполнитель</w:t>
            </w:r>
            <w:r w:rsidRPr="008E7684">
              <w:t xml:space="preserve"> несет полную ответственность за соблюдение действующих норм и  требований по охране труда и техники безопасности;</w:t>
            </w:r>
          </w:p>
          <w:p w:rsidR="007757D4" w:rsidRDefault="005537E0" w:rsidP="007757D4">
            <w:pPr>
              <w:ind w:left="176"/>
            </w:pPr>
            <w:r>
              <w:t>- вызывать представителя з</w:t>
            </w:r>
            <w:r w:rsidR="00100EF7" w:rsidRPr="008E7684">
              <w:t xml:space="preserve">аказчика для предъявления </w:t>
            </w:r>
            <w:r w:rsidR="00100EF7">
              <w:t>оказанных услуг</w:t>
            </w:r>
            <w:r>
              <w:t>;</w:t>
            </w:r>
          </w:p>
          <w:p w:rsidR="005537E0" w:rsidRDefault="005537E0" w:rsidP="007757D4">
            <w:pPr>
              <w:ind w:left="176"/>
            </w:pPr>
            <w:r w:rsidRPr="00760706">
              <w:t xml:space="preserve">- вернуть заказчику отремонтированное оборудование по </w:t>
            </w:r>
            <w:hyperlink r:id="rId6" w:history="1">
              <w:r w:rsidRPr="00760706">
                <w:t>акту</w:t>
              </w:r>
            </w:hyperlink>
            <w:r w:rsidRPr="00760706">
              <w:t xml:space="preserve"> возврата в день подписания акта оказанных услуг;</w:t>
            </w:r>
          </w:p>
          <w:p w:rsidR="005537E0" w:rsidRPr="00C64797" w:rsidRDefault="005537E0" w:rsidP="007757D4">
            <w:pPr>
              <w:ind w:left="176"/>
            </w:pPr>
            <w:r w:rsidRPr="00760706">
              <w:t>- вернуть заказчику неотремонтированное оборудование в случае расторжения договора (в т.ч. в одностороннем порядке).</w:t>
            </w:r>
          </w:p>
          <w:p w:rsidR="00100EF7" w:rsidRDefault="00100EF7" w:rsidP="00B7671A">
            <w:pPr>
              <w:ind w:left="176"/>
            </w:pPr>
            <w:r>
              <w:t xml:space="preserve">Гарантийный срок </w:t>
            </w:r>
            <w:r w:rsidRPr="0098730B">
              <w:t xml:space="preserve">- не менее 6 (месяцев) месяцев с момента подписания Акта </w:t>
            </w:r>
            <w:r w:rsidR="00E05077">
              <w:t>оказанных</w:t>
            </w:r>
            <w:r>
              <w:t xml:space="preserve"> услуг</w:t>
            </w:r>
            <w:r w:rsidR="00E05077">
              <w:t xml:space="preserve"> обеими сторонами</w:t>
            </w:r>
            <w:r w:rsidRPr="0098730B">
              <w:t>.</w:t>
            </w:r>
          </w:p>
          <w:p w:rsidR="00E05077" w:rsidRPr="008E7684" w:rsidRDefault="00E05077" w:rsidP="00B7671A">
            <w:pPr>
              <w:ind w:left="176"/>
            </w:pPr>
            <w:r w:rsidRPr="002F6511">
              <w:t>В случае необходимости замены вышедшей из строя запасной части Исполнитель предварительно должен согласовать с Заказчиком стоимость новой запасной части. Цена на новую запасную часть не должна превышать ры</w:t>
            </w:r>
            <w:r w:rsidR="00760706">
              <w:t>ночные цены</w:t>
            </w:r>
            <w:r w:rsidRPr="002F6511">
              <w:t>.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spacing w:val="-8"/>
              </w:rPr>
            </w:pPr>
            <w:r w:rsidRPr="008E7684">
              <w:rPr>
                <w:spacing w:val="-8"/>
              </w:rPr>
              <w:lastRenderedPageBreak/>
              <w:t>25. Контрольная информация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ind w:left="176"/>
              <w:jc w:val="both"/>
            </w:pPr>
            <w:r w:rsidRPr="008E7684">
              <w:t>Центр ответственности:</w:t>
            </w:r>
          </w:p>
          <w:p w:rsidR="00100EF7" w:rsidRDefault="00100EF7" w:rsidP="00B7671A">
            <w:pPr>
              <w:ind w:left="176"/>
              <w:jc w:val="both"/>
            </w:pPr>
            <w:r w:rsidRPr="008E7684">
              <w:t>Главный энергетик – Сабанов Андрей Анатольевич – 8-987-819-73-89</w:t>
            </w:r>
            <w:r>
              <w:t>;</w:t>
            </w:r>
          </w:p>
          <w:p w:rsidR="00100EF7" w:rsidRDefault="00100EF7" w:rsidP="00B7671A">
            <w:pPr>
              <w:pStyle w:val="a3"/>
              <w:spacing w:after="0"/>
              <w:ind w:left="176"/>
              <w:rPr>
                <w:rStyle w:val="1"/>
              </w:rPr>
            </w:pPr>
            <w:r w:rsidRPr="00F224E3">
              <w:rPr>
                <w:rStyle w:val="1"/>
              </w:rPr>
              <w:t xml:space="preserve">Начальник </w:t>
            </w:r>
            <w:r w:rsidRPr="00F224E3">
              <w:rPr>
                <w:rStyle w:val="1"/>
                <w:color w:val="000000"/>
              </w:rPr>
              <w:t>цеха КНС</w:t>
            </w:r>
            <w:r w:rsidRPr="00F224E3">
              <w:rPr>
                <w:rStyle w:val="1"/>
              </w:rPr>
              <w:t xml:space="preserve"> — Чернышев Викентий Александрович, </w:t>
            </w:r>
          </w:p>
          <w:p w:rsidR="00100EF7" w:rsidRPr="00F224E3" w:rsidRDefault="00100EF7" w:rsidP="00B7671A">
            <w:pPr>
              <w:pStyle w:val="a3"/>
              <w:spacing w:after="0"/>
              <w:ind w:left="176"/>
              <w:rPr>
                <w:rStyle w:val="1"/>
              </w:rPr>
            </w:pPr>
            <w:r w:rsidRPr="00F224E3">
              <w:rPr>
                <w:rStyle w:val="1"/>
                <w:bCs/>
                <w:iCs/>
              </w:rPr>
              <w:t>8-897-819-61-92.</w:t>
            </w:r>
          </w:p>
          <w:p w:rsidR="00100EF7" w:rsidRPr="00F224E3" w:rsidRDefault="00100EF7" w:rsidP="00B7671A">
            <w:pPr>
              <w:pStyle w:val="a3"/>
              <w:spacing w:after="0"/>
              <w:ind w:left="176"/>
              <w:rPr>
                <w:bCs/>
                <w:iCs/>
              </w:rPr>
            </w:pPr>
            <w:r w:rsidRPr="00F224E3">
              <w:rPr>
                <w:rStyle w:val="1"/>
                <w:bCs/>
                <w:iCs/>
              </w:rPr>
              <w:t>Начальник цеха ВЗС –</w:t>
            </w:r>
            <w:r>
              <w:rPr>
                <w:rStyle w:val="1"/>
                <w:bCs/>
                <w:iCs/>
              </w:rPr>
              <w:t xml:space="preserve"> </w:t>
            </w:r>
            <w:r w:rsidRPr="00F224E3">
              <w:rPr>
                <w:color w:val="000000"/>
              </w:rPr>
              <w:t>Брянцев Сергей Олегович</w:t>
            </w:r>
            <w:r w:rsidRPr="00F224E3">
              <w:t xml:space="preserve">, </w:t>
            </w:r>
            <w:r w:rsidRPr="00F224E3">
              <w:rPr>
                <w:rStyle w:val="1"/>
              </w:rPr>
              <w:t>тел. 8-987-819-75-34</w:t>
            </w:r>
          </w:p>
        </w:tc>
      </w:tr>
    </w:tbl>
    <w:p w:rsidR="00100EF7" w:rsidRPr="00D1030F" w:rsidRDefault="00100EF7" w:rsidP="00100EF7">
      <w:pPr>
        <w:tabs>
          <w:tab w:val="left" w:pos="1260"/>
        </w:tabs>
        <w:ind w:firstLine="709"/>
        <w:jc w:val="center"/>
        <w:rPr>
          <w:sz w:val="22"/>
          <w:szCs w:val="22"/>
        </w:rPr>
      </w:pPr>
    </w:p>
    <w:p w:rsidR="00100EF7" w:rsidRPr="00D1030F" w:rsidRDefault="00100EF7" w:rsidP="00100EF7">
      <w:pPr>
        <w:tabs>
          <w:tab w:val="left" w:pos="1260"/>
        </w:tabs>
        <w:ind w:firstLine="709"/>
        <w:jc w:val="center"/>
        <w:rPr>
          <w:sz w:val="22"/>
          <w:szCs w:val="22"/>
        </w:rPr>
      </w:pPr>
      <w:r w:rsidRPr="00D1030F">
        <w:rPr>
          <w:sz w:val="22"/>
          <w:szCs w:val="22"/>
        </w:rPr>
        <w:t xml:space="preserve">Наименования объектов </w:t>
      </w:r>
      <w:r w:rsidR="00576E04">
        <w:rPr>
          <w:sz w:val="22"/>
          <w:szCs w:val="22"/>
        </w:rPr>
        <w:t xml:space="preserve">заказчика </w:t>
      </w:r>
      <w:r w:rsidRPr="00D1030F">
        <w:rPr>
          <w:sz w:val="22"/>
          <w:szCs w:val="22"/>
        </w:rPr>
        <w:t>с указанием ГПМ</w:t>
      </w:r>
    </w:p>
    <w:p w:rsidR="00100EF7" w:rsidRPr="00D1030F" w:rsidRDefault="00100EF7" w:rsidP="00100EF7">
      <w:pPr>
        <w:tabs>
          <w:tab w:val="left" w:pos="1260"/>
        </w:tabs>
        <w:ind w:firstLine="709"/>
        <w:jc w:val="center"/>
        <w:rPr>
          <w:sz w:val="22"/>
          <w:szCs w:val="22"/>
        </w:rPr>
      </w:pPr>
    </w:p>
    <w:tbl>
      <w:tblPr>
        <w:tblW w:w="9660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1207"/>
        <w:gridCol w:w="2272"/>
        <w:gridCol w:w="1725"/>
        <w:gridCol w:w="2921"/>
        <w:gridCol w:w="1535"/>
      </w:tblGrid>
      <w:tr w:rsidR="00100EF7" w:rsidRPr="00D1030F" w:rsidTr="00B7671A">
        <w:trPr>
          <w:trHeight w:val="276"/>
        </w:trPr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№  </w:t>
            </w:r>
            <w:proofErr w:type="gramStart"/>
            <w:r w:rsidRPr="00D1030F">
              <w:rPr>
                <w:sz w:val="22"/>
                <w:szCs w:val="22"/>
                <w:lang w:eastAsia="ru-RU"/>
              </w:rPr>
              <w:t>п</w:t>
            </w:r>
            <w:proofErr w:type="gramEnd"/>
            <w:r w:rsidRPr="00D1030F">
              <w:rPr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5E1D00" w:rsidP="00B7671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Наименование о</w:t>
            </w:r>
            <w:r w:rsidR="00100EF7" w:rsidRPr="00D1030F">
              <w:rPr>
                <w:sz w:val="22"/>
                <w:szCs w:val="22"/>
                <w:lang w:eastAsia="ru-RU"/>
              </w:rPr>
              <w:t>бъекта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Рег. № 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Наименование оборудования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proofErr w:type="gramStart"/>
            <w:r w:rsidRPr="00D1030F">
              <w:rPr>
                <w:sz w:val="22"/>
                <w:szCs w:val="22"/>
                <w:lang w:eastAsia="ru-RU"/>
              </w:rPr>
              <w:t>Грузоподъём-ность</w:t>
            </w:r>
            <w:proofErr w:type="spellEnd"/>
            <w:proofErr w:type="gramEnd"/>
            <w:r w:rsidRPr="00D1030F">
              <w:rPr>
                <w:sz w:val="22"/>
                <w:szCs w:val="22"/>
                <w:lang w:eastAsia="ru-RU"/>
              </w:rPr>
              <w:t>, т</w:t>
            </w:r>
          </w:p>
        </w:tc>
      </w:tr>
      <w:tr w:rsidR="00100EF7" w:rsidRPr="00D1030F" w:rsidTr="00B7671A">
        <w:trPr>
          <w:trHeight w:val="390"/>
        </w:trPr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</w:tr>
      <w:tr w:rsidR="00100EF7" w:rsidRPr="00D1030F" w:rsidTr="00B7671A">
        <w:trPr>
          <w:trHeight w:val="315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1030F">
              <w:rPr>
                <w:b/>
                <w:bCs/>
                <w:sz w:val="22"/>
                <w:szCs w:val="22"/>
                <w:lang w:eastAsia="ru-RU"/>
              </w:rPr>
              <w:t>КНС Центрального района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КНС-3а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02005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Таль-кошка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02003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02006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3001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ручная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276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КНС-5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2008</w:t>
            </w:r>
          </w:p>
        </w:tc>
        <w:tc>
          <w:tcPr>
            <w:tcW w:w="2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276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КНС-125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2037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Таль ручная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-</w:t>
            </w:r>
            <w:r w:rsidR="006B0701">
              <w:rPr>
                <w:sz w:val="22"/>
                <w:szCs w:val="22"/>
                <w:lang w:eastAsia="ru-RU"/>
              </w:rPr>
              <w:t xml:space="preserve"> </w:t>
            </w:r>
            <w:r w:rsidRPr="00D1030F">
              <w:rPr>
                <w:sz w:val="22"/>
                <w:szCs w:val="22"/>
                <w:lang w:eastAsia="ru-RU"/>
              </w:rPr>
              <w:t>кошка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  <w:r w:rsidRPr="00D1030F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70175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70350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КНС-Лесное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КНС-САХ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02021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02022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Таль </w:t>
            </w:r>
            <w:proofErr w:type="gramStart"/>
            <w:r w:rsidRPr="00D1030F">
              <w:rPr>
                <w:sz w:val="22"/>
                <w:szCs w:val="22"/>
                <w:lang w:eastAsia="ru-RU"/>
              </w:rPr>
              <w:t>-к</w:t>
            </w:r>
            <w:proofErr w:type="gramEnd"/>
            <w:r w:rsidRPr="00D1030F">
              <w:rPr>
                <w:sz w:val="22"/>
                <w:szCs w:val="22"/>
                <w:lang w:eastAsia="ru-RU"/>
              </w:rPr>
              <w:t>ошка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КНС-Зона отдыха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276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02019</w:t>
            </w:r>
          </w:p>
        </w:tc>
        <w:tc>
          <w:tcPr>
            <w:tcW w:w="2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Таль </w:t>
            </w:r>
            <w:proofErr w:type="gramStart"/>
            <w:r w:rsidRPr="00D1030F">
              <w:rPr>
                <w:sz w:val="22"/>
                <w:szCs w:val="22"/>
                <w:lang w:eastAsia="ru-RU"/>
              </w:rPr>
              <w:t>-к</w:t>
            </w:r>
            <w:proofErr w:type="gramEnd"/>
            <w:r w:rsidRPr="00D1030F">
              <w:rPr>
                <w:sz w:val="22"/>
                <w:szCs w:val="22"/>
                <w:lang w:eastAsia="ru-RU"/>
              </w:rPr>
              <w:t>ошка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276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</w:t>
            </w:r>
            <w:proofErr w:type="spellStart"/>
            <w:r w:rsidRPr="00D1030F">
              <w:rPr>
                <w:sz w:val="22"/>
                <w:szCs w:val="22"/>
                <w:lang w:eastAsia="ru-RU"/>
              </w:rPr>
              <w:t>Хим</w:t>
            </w:r>
            <w:proofErr w:type="gramStart"/>
            <w:r w:rsidRPr="00D1030F">
              <w:rPr>
                <w:sz w:val="22"/>
                <w:szCs w:val="22"/>
                <w:lang w:eastAsia="ru-RU"/>
              </w:rPr>
              <w:t>.п</w:t>
            </w:r>
            <w:proofErr w:type="gramEnd"/>
            <w:r w:rsidRPr="00D1030F">
              <w:rPr>
                <w:sz w:val="22"/>
                <w:szCs w:val="22"/>
                <w:lang w:eastAsia="ru-RU"/>
              </w:rPr>
              <w:t>оселок</w:t>
            </w:r>
            <w:proofErr w:type="spellEnd"/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КНС-МОР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механическая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02002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Таль </w:t>
            </w:r>
            <w:proofErr w:type="gramStart"/>
            <w:r w:rsidRPr="00D1030F">
              <w:rPr>
                <w:sz w:val="22"/>
                <w:szCs w:val="22"/>
                <w:lang w:eastAsia="ru-RU"/>
              </w:rPr>
              <w:t>-к</w:t>
            </w:r>
            <w:proofErr w:type="gramEnd"/>
            <w:r w:rsidRPr="00D1030F">
              <w:rPr>
                <w:sz w:val="22"/>
                <w:szCs w:val="22"/>
                <w:lang w:eastAsia="ru-RU"/>
              </w:rPr>
              <w:t>ошка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7359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КНС-3 "Северный"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D1030F">
              <w:rPr>
                <w:color w:val="FF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0,5</w:t>
            </w:r>
          </w:p>
        </w:tc>
      </w:tr>
      <w:tr w:rsidR="00100EF7" w:rsidRPr="00D1030F" w:rsidTr="00B7671A">
        <w:trPr>
          <w:trHeight w:val="315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1030F">
              <w:rPr>
                <w:b/>
                <w:bCs/>
                <w:sz w:val="22"/>
                <w:szCs w:val="22"/>
                <w:lang w:eastAsia="ru-RU"/>
              </w:rPr>
              <w:t>КНС Комсомольского района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 канатная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ручная, передвижная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РНС-4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3005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Кран-балка — </w:t>
            </w: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3006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0,7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КНС-14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3009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Кран ручной одноблочный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КНС-17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2</w:t>
            </w: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КНС-23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2</w:t>
            </w: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КНС-25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15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1030F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ПБ ул. </w:t>
            </w:r>
            <w:proofErr w:type="gramStart"/>
            <w:r w:rsidRPr="00D1030F">
              <w:rPr>
                <w:b/>
                <w:bCs/>
                <w:color w:val="000000"/>
                <w:sz w:val="22"/>
                <w:szCs w:val="22"/>
                <w:lang w:eastAsia="ru-RU"/>
              </w:rPr>
              <w:t>Коммунистическая</w:t>
            </w:r>
            <w:proofErr w:type="gramEnd"/>
            <w:r w:rsidRPr="00D1030F">
              <w:rPr>
                <w:b/>
                <w:bCs/>
                <w:color w:val="000000"/>
                <w:sz w:val="22"/>
                <w:szCs w:val="22"/>
                <w:lang w:eastAsia="ru-RU"/>
              </w:rPr>
              <w:t>, 110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2</w:t>
            </w: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Механический цех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5004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2</w:t>
            </w: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Механический цех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5005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15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1030F">
              <w:rPr>
                <w:b/>
                <w:bCs/>
                <w:sz w:val="22"/>
                <w:szCs w:val="22"/>
                <w:lang w:eastAsia="ru-RU"/>
              </w:rPr>
              <w:t>Водозаборы Центрального и Комсомольского районов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Комсомольский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механическая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механическая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lastRenderedPageBreak/>
              <w:t>2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Жигулевское море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Портовый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механическая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Соцгородской</w:t>
            </w:r>
            <w:proofErr w:type="spellEnd"/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механическая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Прибрежный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5</w:t>
            </w:r>
          </w:p>
        </w:tc>
      </w:tr>
    </w:tbl>
    <w:p w:rsidR="00306454" w:rsidRDefault="00306454"/>
    <w:p w:rsidR="006B0701" w:rsidRDefault="006B0701" w:rsidP="006B0701">
      <w:pPr>
        <w:jc w:val="both"/>
        <w:rPr>
          <w:b/>
        </w:rPr>
      </w:pPr>
    </w:p>
    <w:p w:rsidR="006B0701" w:rsidRPr="006B0701" w:rsidRDefault="006B0701" w:rsidP="006B0701">
      <w:pPr>
        <w:jc w:val="both"/>
      </w:pPr>
      <w:r w:rsidRPr="006B0701">
        <w:t>Главный энергетик</w:t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>
        <w:tab/>
        <w:t xml:space="preserve">            </w:t>
      </w:r>
      <w:r w:rsidRPr="006B0701">
        <w:t>А.А. Сабанов</w:t>
      </w: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  <w:r w:rsidRPr="006B0701">
        <w:t>Начальник цеха ВЗС</w:t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>
        <w:t xml:space="preserve">           </w:t>
      </w:r>
      <w:r w:rsidRPr="006B0701">
        <w:t>С.О. Брянцев</w:t>
      </w: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  <w:r w:rsidRPr="006B0701">
        <w:t>Начальник цеха КНС</w:t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>
        <w:t xml:space="preserve">   </w:t>
      </w:r>
      <w:r w:rsidRPr="006B0701">
        <w:tab/>
      </w:r>
      <w:r>
        <w:t xml:space="preserve">           </w:t>
      </w:r>
      <w:r w:rsidRPr="006B0701">
        <w:t>В.А. Чернышев</w:t>
      </w: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  <w:r w:rsidRPr="006B0701">
        <w:t>Согласовано:</w:t>
      </w:r>
    </w:p>
    <w:p w:rsidR="006B0701" w:rsidRPr="006B0701" w:rsidRDefault="006B0701" w:rsidP="006B0701">
      <w:pPr>
        <w:tabs>
          <w:tab w:val="left" w:pos="7655"/>
        </w:tabs>
        <w:jc w:val="both"/>
      </w:pPr>
      <w:r w:rsidRPr="006B0701">
        <w:rPr>
          <w:bCs/>
          <w:iCs/>
        </w:rPr>
        <w:t xml:space="preserve">Главный инженер                                                                                  </w:t>
      </w:r>
      <w:r>
        <w:rPr>
          <w:bCs/>
          <w:iCs/>
        </w:rPr>
        <w:t xml:space="preserve">  </w:t>
      </w:r>
      <w:r w:rsidRPr="006B0701">
        <w:rPr>
          <w:bCs/>
          <w:iCs/>
        </w:rPr>
        <w:t xml:space="preserve">   </w:t>
      </w:r>
      <w:r>
        <w:rPr>
          <w:bCs/>
          <w:iCs/>
        </w:rPr>
        <w:t xml:space="preserve">           </w:t>
      </w:r>
      <w:r w:rsidRPr="006B0701">
        <w:rPr>
          <w:bCs/>
          <w:iCs/>
        </w:rPr>
        <w:t>Т.К. Прасолов</w:t>
      </w:r>
    </w:p>
    <w:p w:rsidR="006B0701" w:rsidRPr="006B0701" w:rsidRDefault="006B0701"/>
    <w:sectPr w:rsidR="006B0701" w:rsidRPr="006B0701" w:rsidSect="0088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240A"/>
    <w:rsid w:val="00100EF7"/>
    <w:rsid w:val="00306454"/>
    <w:rsid w:val="004D0F50"/>
    <w:rsid w:val="005537E0"/>
    <w:rsid w:val="00576E04"/>
    <w:rsid w:val="005E1D00"/>
    <w:rsid w:val="006B0701"/>
    <w:rsid w:val="00760706"/>
    <w:rsid w:val="007757D4"/>
    <w:rsid w:val="00797C21"/>
    <w:rsid w:val="00820EB8"/>
    <w:rsid w:val="00885403"/>
    <w:rsid w:val="008D6D60"/>
    <w:rsid w:val="00C223B0"/>
    <w:rsid w:val="00D3240A"/>
    <w:rsid w:val="00E05077"/>
    <w:rsid w:val="00E3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00EF7"/>
  </w:style>
  <w:style w:type="paragraph" w:styleId="a3">
    <w:name w:val="Body Text"/>
    <w:basedOn w:val="a"/>
    <w:link w:val="a4"/>
    <w:rsid w:val="00100EF7"/>
    <w:pPr>
      <w:spacing w:after="120"/>
    </w:pPr>
  </w:style>
  <w:style w:type="character" w:customStyle="1" w:styleId="a4">
    <w:name w:val="Основной текст Знак"/>
    <w:basedOn w:val="a0"/>
    <w:link w:val="a3"/>
    <w:rsid w:val="00100EF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Subtitle"/>
    <w:basedOn w:val="a"/>
    <w:next w:val="a3"/>
    <w:link w:val="a6"/>
    <w:qFormat/>
    <w:rsid w:val="00100EF7"/>
    <w:pPr>
      <w:keepNext/>
      <w:spacing w:before="240" w:after="120"/>
      <w:jc w:val="center"/>
    </w:pPr>
    <w:rPr>
      <w:rFonts w:ascii="Arial" w:eastAsia="Lucida Sans Unicode" w:hAnsi="Arial" w:cs="Mangal"/>
      <w:i/>
      <w:iCs/>
      <w:sz w:val="28"/>
      <w:szCs w:val="28"/>
    </w:rPr>
  </w:style>
  <w:style w:type="character" w:customStyle="1" w:styleId="a6">
    <w:name w:val="Подзаголовок Знак"/>
    <w:basedOn w:val="a0"/>
    <w:link w:val="a5"/>
    <w:rsid w:val="00100EF7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7">
    <w:name w:val="Normal (Web)"/>
    <w:basedOn w:val="a"/>
    <w:uiPriority w:val="99"/>
    <w:rsid w:val="00100EF7"/>
    <w:pPr>
      <w:spacing w:before="280" w:after="280"/>
    </w:pPr>
  </w:style>
  <w:style w:type="paragraph" w:customStyle="1" w:styleId="a8">
    <w:name w:val="Содержимое таблицы"/>
    <w:basedOn w:val="a"/>
    <w:uiPriority w:val="67"/>
    <w:rsid w:val="00100EF7"/>
    <w:pPr>
      <w:suppressLineNumbers/>
    </w:pPr>
  </w:style>
  <w:style w:type="paragraph" w:styleId="a9">
    <w:name w:val="List Paragraph"/>
    <w:basedOn w:val="a"/>
    <w:uiPriority w:val="34"/>
    <w:qFormat/>
    <w:rsid w:val="00100EF7"/>
    <w:pPr>
      <w:suppressAutoHyphens w:val="0"/>
      <w:ind w:left="720"/>
      <w:contextualSpacing/>
    </w:pPr>
    <w:rPr>
      <w:lang w:eastAsia="ru-RU"/>
    </w:rPr>
  </w:style>
  <w:style w:type="paragraph" w:customStyle="1" w:styleId="Textbody">
    <w:name w:val="Text body"/>
    <w:basedOn w:val="a"/>
    <w:rsid w:val="00100EF7"/>
    <w:pPr>
      <w:widowControl w:val="0"/>
      <w:autoSpaceDN w:val="0"/>
      <w:spacing w:after="120"/>
      <w:textAlignment w:val="baseline"/>
    </w:pPr>
    <w:rPr>
      <w:rFonts w:ascii="Arial" w:eastAsia="Lucida Sans Unicode" w:hAnsi="Arial" w:cs="Tahoma"/>
      <w:kern w:val="3"/>
      <w:sz w:val="21"/>
      <w:lang w:eastAsia="ru-RU"/>
    </w:rPr>
  </w:style>
  <w:style w:type="table" w:styleId="aa">
    <w:name w:val="Table Grid"/>
    <w:basedOn w:val="a1"/>
    <w:uiPriority w:val="59"/>
    <w:rsid w:val="00100EF7"/>
    <w:pPr>
      <w:spacing w:after="0" w:line="240" w:lineRule="auto"/>
    </w:pPr>
    <w:rPr>
      <w:rFonts w:ascii="Arial" w:eastAsia="Lucida Sans Unicode" w:hAnsi="Arial" w:cs="Tahoma"/>
      <w:kern w:val="2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00EF7"/>
  </w:style>
  <w:style w:type="paragraph" w:styleId="a3">
    <w:name w:val="Body Text"/>
    <w:basedOn w:val="a"/>
    <w:link w:val="a4"/>
    <w:rsid w:val="00100EF7"/>
    <w:pPr>
      <w:spacing w:after="120"/>
    </w:pPr>
  </w:style>
  <w:style w:type="character" w:customStyle="1" w:styleId="a4">
    <w:name w:val="Основной текст Знак"/>
    <w:basedOn w:val="a0"/>
    <w:link w:val="a3"/>
    <w:rsid w:val="00100EF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Subtitle"/>
    <w:basedOn w:val="a"/>
    <w:next w:val="a3"/>
    <w:link w:val="a6"/>
    <w:qFormat/>
    <w:rsid w:val="00100EF7"/>
    <w:pPr>
      <w:keepNext/>
      <w:spacing w:before="240" w:after="120"/>
      <w:jc w:val="center"/>
    </w:pPr>
    <w:rPr>
      <w:rFonts w:ascii="Arial" w:eastAsia="Lucida Sans Unicode" w:hAnsi="Arial" w:cs="Mangal"/>
      <w:i/>
      <w:iCs/>
      <w:sz w:val="28"/>
      <w:szCs w:val="28"/>
    </w:rPr>
  </w:style>
  <w:style w:type="character" w:customStyle="1" w:styleId="a6">
    <w:name w:val="Подзаголовок Знак"/>
    <w:basedOn w:val="a0"/>
    <w:link w:val="a5"/>
    <w:rsid w:val="00100EF7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7">
    <w:name w:val="Normal (Web)"/>
    <w:basedOn w:val="a"/>
    <w:uiPriority w:val="99"/>
    <w:rsid w:val="00100EF7"/>
    <w:pPr>
      <w:spacing w:before="280" w:after="280"/>
    </w:pPr>
  </w:style>
  <w:style w:type="paragraph" w:customStyle="1" w:styleId="a8">
    <w:name w:val="Содержимое таблицы"/>
    <w:basedOn w:val="a"/>
    <w:uiPriority w:val="67"/>
    <w:rsid w:val="00100EF7"/>
    <w:pPr>
      <w:suppressLineNumbers/>
    </w:pPr>
  </w:style>
  <w:style w:type="paragraph" w:styleId="a9">
    <w:name w:val="List Paragraph"/>
    <w:basedOn w:val="a"/>
    <w:uiPriority w:val="34"/>
    <w:qFormat/>
    <w:rsid w:val="00100EF7"/>
    <w:pPr>
      <w:suppressAutoHyphens w:val="0"/>
      <w:ind w:left="720"/>
      <w:contextualSpacing/>
    </w:pPr>
    <w:rPr>
      <w:lang w:eastAsia="ru-RU"/>
    </w:rPr>
  </w:style>
  <w:style w:type="paragraph" w:customStyle="1" w:styleId="Textbody">
    <w:name w:val="Text body"/>
    <w:basedOn w:val="a"/>
    <w:rsid w:val="00100EF7"/>
    <w:pPr>
      <w:widowControl w:val="0"/>
      <w:autoSpaceDN w:val="0"/>
      <w:spacing w:after="120"/>
      <w:textAlignment w:val="baseline"/>
    </w:pPr>
    <w:rPr>
      <w:rFonts w:ascii="Arial" w:eastAsia="Lucida Sans Unicode" w:hAnsi="Arial" w:cs="Tahoma"/>
      <w:kern w:val="3"/>
      <w:sz w:val="21"/>
      <w:lang w:eastAsia="ru-RU"/>
    </w:rPr>
  </w:style>
  <w:style w:type="table" w:styleId="aa">
    <w:name w:val="Table Grid"/>
    <w:basedOn w:val="a1"/>
    <w:uiPriority w:val="59"/>
    <w:rsid w:val="00100EF7"/>
    <w:pPr>
      <w:spacing w:after="0" w:line="240" w:lineRule="auto"/>
    </w:pPr>
    <w:rPr>
      <w:rFonts w:ascii="Arial" w:eastAsia="Lucida Sans Unicode" w:hAnsi="Arial" w:cs="Tahoma"/>
      <w:kern w:val="2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404CD821603ADF8A05F5F7EB451700F891561095F976ED0E99EF902C8B9D4A9B48C7B0277E92B770DFFCpAz4M" TargetMode="External"/><Relationship Id="rId5" Type="http://schemas.openxmlformats.org/officeDocument/2006/relationships/hyperlink" Target="garantf1://1201736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Алюсов Дмитрий Валериевич</dc:creator>
  <cp:keywords/>
  <dc:description/>
  <cp:lastModifiedBy>Алюсов Дмитрий Валериевич</cp:lastModifiedBy>
  <cp:revision>14</cp:revision>
  <dcterms:created xsi:type="dcterms:W3CDTF">2020-11-19T16:15:00Z</dcterms:created>
  <dcterms:modified xsi:type="dcterms:W3CDTF">2021-12-24T08:10:00Z</dcterms:modified>
</cp:coreProperties>
</file>